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8C" w:rsidRDefault="00B9708C" w:rsidP="002D4212">
      <w:pPr>
        <w:shd w:val="clear" w:color="auto" w:fill="FFFFFF"/>
        <w:spacing w:before="120" w:after="0" w:line="240" w:lineRule="auto"/>
        <w:jc w:val="center"/>
        <w:rPr>
          <w:rFonts w:ascii="Graphite Light Narrow CE ATT" w:eastAsia="Times New Roman" w:hAnsi="Graphite Light Narrow CE ATT" w:cs="Arial"/>
          <w:b/>
          <w:bCs/>
          <w:sz w:val="60"/>
          <w:szCs w:val="60"/>
          <w:lang w:eastAsia="cs-CZ"/>
        </w:rPr>
      </w:pPr>
      <w:r w:rsidRPr="00B9708C">
        <w:rPr>
          <w:rFonts w:ascii="Graphite Light Narrow CE ATT" w:eastAsia="Times New Roman" w:hAnsi="Graphite Light Narrow CE ATT" w:cs="Arial"/>
          <w:b/>
          <w:bCs/>
          <w:sz w:val="60"/>
          <w:szCs w:val="60"/>
          <w:lang w:eastAsia="cs-CZ"/>
        </w:rPr>
        <w:t xml:space="preserve">Pozvánka na </w:t>
      </w:r>
      <w:r w:rsidR="001B5542">
        <w:rPr>
          <w:rFonts w:ascii="Graphite Light Narrow CE ATT" w:eastAsia="Times New Roman" w:hAnsi="Graphite Light Narrow CE ATT" w:cs="Arial"/>
          <w:b/>
          <w:bCs/>
          <w:sz w:val="60"/>
          <w:szCs w:val="60"/>
          <w:lang w:eastAsia="cs-CZ"/>
        </w:rPr>
        <w:t>jednání pracovní skupiny</w:t>
      </w:r>
      <w:r w:rsidR="005B3288">
        <w:rPr>
          <w:rFonts w:ascii="Graphite Light Narrow CE ATT" w:eastAsia="Times New Roman" w:hAnsi="Graphite Light Narrow CE ATT" w:cs="Arial"/>
          <w:b/>
          <w:bCs/>
          <w:sz w:val="60"/>
          <w:szCs w:val="60"/>
          <w:lang w:eastAsia="cs-CZ"/>
        </w:rPr>
        <w:t xml:space="preserve"> (PS)</w:t>
      </w:r>
    </w:p>
    <w:p w:rsidR="00584B18" w:rsidRPr="00B9708C" w:rsidRDefault="00584B18" w:rsidP="00B9708C">
      <w:pPr>
        <w:shd w:val="clear" w:color="auto" w:fill="FFFFFF"/>
        <w:spacing w:before="240" w:after="240" w:line="240" w:lineRule="auto"/>
        <w:jc w:val="center"/>
        <w:rPr>
          <w:rFonts w:ascii="Graphite Light Narrow CE ATT" w:eastAsia="Times New Roman" w:hAnsi="Graphite Light Narrow CE ATT" w:cs="Arial"/>
          <w:b/>
          <w:bCs/>
          <w:sz w:val="40"/>
          <w:szCs w:val="40"/>
          <w:lang w:eastAsia="cs-CZ"/>
        </w:rPr>
      </w:pPr>
      <w:r w:rsidRPr="00B9708C">
        <w:rPr>
          <w:rFonts w:ascii="Graphite Light Narrow CE ATT" w:hAnsi="Graphite Light Narrow CE ATT"/>
          <w:noProof/>
          <w:sz w:val="40"/>
          <w:szCs w:val="40"/>
          <w:lang w:eastAsia="cs-CZ"/>
        </w:rPr>
        <w:drawing>
          <wp:inline distT="0" distB="0" distL="0" distR="0" wp14:anchorId="7F59B7BF" wp14:editId="2FEB06E2">
            <wp:extent cx="810000" cy="9000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P_Podbořansko_logo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CB9" w:rsidRPr="00A2522A" w:rsidRDefault="00AB2CB9" w:rsidP="00AB2CB9">
      <w:pPr>
        <w:shd w:val="clear" w:color="auto" w:fill="CC3300"/>
        <w:spacing w:before="120" w:after="120" w:line="240" w:lineRule="auto"/>
        <w:jc w:val="center"/>
        <w:rPr>
          <w:rFonts w:ascii="Graphite Light Narrow CE ATT" w:eastAsia="Times New Roman" w:hAnsi="Graphite Light Narrow CE ATT" w:cs="Arial"/>
          <w:b/>
          <w:bCs/>
          <w:color w:val="FFFFFF" w:themeColor="background1"/>
          <w:sz w:val="80"/>
          <w:szCs w:val="80"/>
          <w:lang w:eastAsia="cs-CZ"/>
        </w:rPr>
      </w:pPr>
      <w:r w:rsidRPr="00AB2CB9">
        <w:rPr>
          <w:rFonts w:ascii="Graphite Light Narrow CE ATT" w:eastAsia="Times New Roman" w:hAnsi="Graphite Light Narrow CE ATT" w:cs="Arial"/>
          <w:b/>
          <w:bCs/>
          <w:color w:val="FFFFFF" w:themeColor="background1"/>
          <w:sz w:val="80"/>
          <w:szCs w:val="80"/>
          <w:lang w:eastAsia="cs-CZ"/>
        </w:rPr>
        <w:t>Čtenářská gramotnost, rozvoj kompetencí pro používání cizího jazyka, rozvoj kulturního povědomí a vyjádření žáků"</w:t>
      </w:r>
    </w:p>
    <w:p w:rsidR="00341EA9" w:rsidRPr="00341EA9" w:rsidRDefault="00341EA9" w:rsidP="00341EA9">
      <w:pPr>
        <w:shd w:val="clear" w:color="auto" w:fill="FFFFFF"/>
        <w:spacing w:before="120" w:after="0" w:line="240" w:lineRule="auto"/>
        <w:jc w:val="center"/>
        <w:rPr>
          <w:rFonts w:ascii="Graphite Light Narrow CE ATT" w:eastAsia="Times New Roman" w:hAnsi="Graphite Light Narrow CE ATT" w:cs="Arial"/>
          <w:b/>
          <w:sz w:val="10"/>
          <w:szCs w:val="10"/>
          <w:lang w:eastAsia="cs-CZ"/>
        </w:rPr>
      </w:pPr>
    </w:p>
    <w:p w:rsidR="00AB2CB9" w:rsidRPr="00FC1803" w:rsidRDefault="00AB2CB9" w:rsidP="00AB2CB9">
      <w:pPr>
        <w:shd w:val="clear" w:color="auto" w:fill="FFFFFF"/>
        <w:spacing w:after="0" w:line="240" w:lineRule="auto"/>
        <w:jc w:val="center"/>
        <w:rPr>
          <w:rFonts w:ascii="Graphite Light Narrow CE ATT" w:eastAsia="Times New Roman" w:hAnsi="Graphite Light Narrow CE ATT" w:cs="Arial"/>
          <w:sz w:val="34"/>
          <w:szCs w:val="34"/>
          <w:lang w:eastAsia="cs-CZ"/>
        </w:rPr>
      </w:pPr>
      <w:r w:rsidRPr="00FC1803">
        <w:rPr>
          <w:rFonts w:ascii="Graphite Light Narrow CE ATT" w:eastAsia="Times New Roman" w:hAnsi="Graphite Light Narrow CE ATT" w:cs="Arial"/>
          <w:sz w:val="34"/>
          <w:szCs w:val="34"/>
          <w:lang w:eastAsia="cs-CZ"/>
        </w:rPr>
        <w:t>v rámci projektu MAP ORP Podbořany reg. č. CZ.02.3.68/0.0/0.0/15_005/0000405</w:t>
      </w:r>
    </w:p>
    <w:p w:rsidR="00B9708C" w:rsidRPr="00A2522A" w:rsidRDefault="00584B18" w:rsidP="00A2522A">
      <w:pPr>
        <w:shd w:val="clear" w:color="auto" w:fill="FFFFFF"/>
        <w:spacing w:before="240" w:after="0" w:line="240" w:lineRule="auto"/>
        <w:jc w:val="center"/>
        <w:rPr>
          <w:rFonts w:ascii="Graphite Light Narrow CE ATT" w:eastAsia="Times New Roman" w:hAnsi="Graphite Light Narrow CE ATT" w:cs="Arial"/>
          <w:b/>
          <w:sz w:val="50"/>
          <w:szCs w:val="50"/>
          <w:lang w:eastAsia="cs-CZ"/>
        </w:rPr>
      </w:pPr>
      <w:r w:rsidRPr="00A2522A">
        <w:rPr>
          <w:rFonts w:ascii="Graphite Light Narrow CE ATT" w:eastAsia="Times New Roman" w:hAnsi="Graphite Light Narrow CE ATT" w:cs="Arial"/>
          <w:b/>
          <w:sz w:val="50"/>
          <w:szCs w:val="50"/>
          <w:lang w:eastAsia="cs-CZ"/>
        </w:rPr>
        <w:t>K</w:t>
      </w:r>
      <w:r w:rsidRPr="00A2522A">
        <w:rPr>
          <w:rFonts w:ascii="Graphite Light Narrow CE ATT" w:eastAsia="Times New Roman" w:hAnsi="Graphite Light Narrow CE ATT" w:cs="Arial"/>
          <w:b/>
          <w:bCs/>
          <w:sz w:val="50"/>
          <w:szCs w:val="50"/>
          <w:lang w:eastAsia="cs-CZ"/>
        </w:rPr>
        <w:t>dy</w:t>
      </w:r>
      <w:r w:rsidRPr="00A2522A">
        <w:rPr>
          <w:rFonts w:ascii="Graphite Light Narrow CE ATT" w:eastAsia="Times New Roman" w:hAnsi="Graphite Light Narrow CE ATT" w:cs="Arial"/>
          <w:b/>
          <w:sz w:val="50"/>
          <w:szCs w:val="50"/>
          <w:lang w:eastAsia="cs-CZ"/>
        </w:rPr>
        <w:t xml:space="preserve">: </w:t>
      </w:r>
      <w:r w:rsidR="00AB2CB9">
        <w:rPr>
          <w:rFonts w:ascii="Graphite Light Narrow CE ATT" w:eastAsia="Times New Roman" w:hAnsi="Graphite Light Narrow CE ATT" w:cs="Arial"/>
          <w:b/>
          <w:sz w:val="50"/>
          <w:szCs w:val="50"/>
          <w:lang w:eastAsia="cs-CZ"/>
        </w:rPr>
        <w:t>5</w:t>
      </w:r>
      <w:r w:rsidRPr="00A2522A">
        <w:rPr>
          <w:rFonts w:ascii="Graphite Light Narrow CE ATT" w:eastAsia="Times New Roman" w:hAnsi="Graphite Light Narrow CE ATT" w:cs="Arial"/>
          <w:b/>
          <w:sz w:val="50"/>
          <w:szCs w:val="50"/>
          <w:lang w:eastAsia="cs-CZ"/>
        </w:rPr>
        <w:t xml:space="preserve">. </w:t>
      </w:r>
      <w:r w:rsidR="008B6356">
        <w:rPr>
          <w:rFonts w:ascii="Graphite Light Narrow CE ATT" w:eastAsia="Times New Roman" w:hAnsi="Graphite Light Narrow CE ATT" w:cs="Arial"/>
          <w:b/>
          <w:sz w:val="50"/>
          <w:szCs w:val="50"/>
          <w:lang w:eastAsia="cs-CZ"/>
        </w:rPr>
        <w:t>6</w:t>
      </w:r>
      <w:r w:rsidRPr="00A2522A">
        <w:rPr>
          <w:rFonts w:ascii="Graphite Light Narrow CE ATT" w:eastAsia="Times New Roman" w:hAnsi="Graphite Light Narrow CE ATT" w:cs="Arial"/>
          <w:b/>
          <w:sz w:val="50"/>
          <w:szCs w:val="50"/>
          <w:lang w:eastAsia="cs-CZ"/>
        </w:rPr>
        <w:t xml:space="preserve">. 2017 od </w:t>
      </w:r>
      <w:r w:rsidR="008B6356">
        <w:rPr>
          <w:rFonts w:ascii="Graphite Light Narrow CE ATT" w:eastAsia="Times New Roman" w:hAnsi="Graphite Light Narrow CE ATT" w:cs="Arial"/>
          <w:b/>
          <w:sz w:val="50"/>
          <w:szCs w:val="50"/>
          <w:lang w:eastAsia="cs-CZ"/>
        </w:rPr>
        <w:t>15</w:t>
      </w:r>
      <w:r w:rsidRPr="00A2522A">
        <w:rPr>
          <w:rFonts w:ascii="Graphite Light Narrow CE ATT" w:eastAsia="Times New Roman" w:hAnsi="Graphite Light Narrow CE ATT" w:cs="Arial"/>
          <w:b/>
          <w:sz w:val="50"/>
          <w:szCs w:val="50"/>
          <w:lang w:eastAsia="cs-CZ"/>
        </w:rPr>
        <w:t>.</w:t>
      </w:r>
      <w:r w:rsidR="008B6356">
        <w:rPr>
          <w:rFonts w:ascii="Graphite Light Narrow CE ATT" w:eastAsia="Times New Roman" w:hAnsi="Graphite Light Narrow CE ATT" w:cs="Arial"/>
          <w:b/>
          <w:sz w:val="50"/>
          <w:szCs w:val="50"/>
          <w:lang w:eastAsia="cs-CZ"/>
        </w:rPr>
        <w:t>3</w:t>
      </w:r>
      <w:r w:rsidRPr="00A2522A">
        <w:rPr>
          <w:rFonts w:ascii="Graphite Light Narrow CE ATT" w:eastAsia="Times New Roman" w:hAnsi="Graphite Light Narrow CE ATT" w:cs="Arial"/>
          <w:b/>
          <w:sz w:val="50"/>
          <w:szCs w:val="50"/>
          <w:lang w:eastAsia="cs-CZ"/>
        </w:rPr>
        <w:t>0</w:t>
      </w:r>
    </w:p>
    <w:p w:rsidR="00B9708C" w:rsidRPr="00A2522A" w:rsidRDefault="00B9708C" w:rsidP="00B9708C">
      <w:pPr>
        <w:shd w:val="clear" w:color="auto" w:fill="FFFFFF"/>
        <w:spacing w:before="120" w:after="0" w:line="240" w:lineRule="auto"/>
        <w:jc w:val="center"/>
        <w:rPr>
          <w:rFonts w:ascii="Graphite Light Narrow CE ATT" w:hAnsi="Graphite Light Narrow CE ATT" w:cs="Arial"/>
          <w:b/>
          <w:sz w:val="50"/>
          <w:szCs w:val="50"/>
          <w:shd w:val="clear" w:color="auto" w:fill="FFFFFF"/>
        </w:rPr>
      </w:pPr>
      <w:r w:rsidRPr="00A2522A">
        <w:rPr>
          <w:rFonts w:ascii="Graphite Light Narrow CE ATT" w:eastAsia="Times New Roman" w:hAnsi="Graphite Light Narrow CE ATT" w:cs="Arial"/>
          <w:b/>
          <w:sz w:val="50"/>
          <w:szCs w:val="50"/>
          <w:lang w:eastAsia="cs-CZ"/>
        </w:rPr>
        <w:t xml:space="preserve">Kde: </w:t>
      </w:r>
      <w:r w:rsidR="00AB2CB9">
        <w:rPr>
          <w:rFonts w:ascii="Graphite Light Narrow CE ATT" w:eastAsia="Times New Roman" w:hAnsi="Graphite Light Narrow CE ATT" w:cs="Arial"/>
          <w:b/>
          <w:sz w:val="50"/>
          <w:szCs w:val="50"/>
          <w:lang w:eastAsia="cs-CZ"/>
        </w:rPr>
        <w:t>ZŠ Husova Podbořany, hlavní budova, přízemí</w:t>
      </w:r>
    </w:p>
    <w:p w:rsidR="0032794C" w:rsidRDefault="008B6356" w:rsidP="00117671">
      <w:pPr>
        <w:shd w:val="clear" w:color="auto" w:fill="FFFFFF"/>
        <w:spacing w:before="120" w:after="0" w:line="240" w:lineRule="auto"/>
        <w:jc w:val="both"/>
        <w:rPr>
          <w:rFonts w:ascii="Graphite Light Narrow CE ATT" w:eastAsia="Times New Roman" w:hAnsi="Graphite Light Narrow CE ATT" w:cs="Arial"/>
          <w:b/>
          <w:sz w:val="34"/>
          <w:szCs w:val="34"/>
          <w:lang w:eastAsia="cs-CZ"/>
        </w:rPr>
      </w:pPr>
      <w:r>
        <w:rPr>
          <w:rFonts w:ascii="Graphite Light Narrow CE ATT" w:eastAsia="Times New Roman" w:hAnsi="Graphite Light Narrow CE ATT" w:cs="Arial"/>
          <w:b/>
          <w:sz w:val="34"/>
          <w:szCs w:val="34"/>
          <w:lang w:eastAsia="cs-CZ"/>
        </w:rPr>
        <w:t>Program:</w:t>
      </w:r>
    </w:p>
    <w:p w:rsidR="008B6356" w:rsidRDefault="00AB2CB9" w:rsidP="008B635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raphite Light Narrow CE ATT" w:eastAsia="Times New Roman" w:hAnsi="Graphite Light Narrow CE ATT" w:cs="Arial"/>
          <w:sz w:val="34"/>
          <w:szCs w:val="34"/>
          <w:lang w:eastAsia="cs-CZ"/>
        </w:rPr>
      </w:pPr>
      <w:r>
        <w:rPr>
          <w:rFonts w:ascii="Graphite Light Narrow CE ATT" w:eastAsia="Times New Roman" w:hAnsi="Graphite Light Narrow CE ATT" w:cs="Arial"/>
          <w:sz w:val="34"/>
          <w:szCs w:val="34"/>
          <w:lang w:eastAsia="cs-CZ"/>
        </w:rPr>
        <w:t>Aktualizace S</w:t>
      </w:r>
      <w:r w:rsidR="008B6356" w:rsidRPr="008B6356">
        <w:rPr>
          <w:rFonts w:ascii="Graphite Light Narrow CE ATT" w:eastAsia="Times New Roman" w:hAnsi="Graphite Light Narrow CE ATT" w:cs="Arial"/>
          <w:sz w:val="34"/>
          <w:szCs w:val="34"/>
          <w:lang w:eastAsia="cs-CZ"/>
        </w:rPr>
        <w:t>trategického rámce</w:t>
      </w:r>
      <w:r w:rsidR="008B6356">
        <w:rPr>
          <w:rFonts w:ascii="Graphite Light Narrow CE ATT" w:eastAsia="Times New Roman" w:hAnsi="Graphite Light Narrow CE ATT" w:cs="Arial"/>
          <w:sz w:val="34"/>
          <w:szCs w:val="34"/>
          <w:lang w:eastAsia="cs-CZ"/>
        </w:rPr>
        <w:t xml:space="preserve"> MAP ORP Podbořany</w:t>
      </w:r>
      <w:r>
        <w:rPr>
          <w:rFonts w:ascii="Graphite Light Narrow CE ATT" w:eastAsia="Times New Roman" w:hAnsi="Graphite Light Narrow CE ATT" w:cs="Arial"/>
          <w:sz w:val="34"/>
          <w:szCs w:val="34"/>
          <w:lang w:eastAsia="cs-CZ"/>
        </w:rPr>
        <w:t xml:space="preserve"> (dále jen SR)</w:t>
      </w:r>
    </w:p>
    <w:p w:rsidR="00AB2CB9" w:rsidRPr="008B6356" w:rsidRDefault="00AB2CB9" w:rsidP="008B635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raphite Light Narrow CE ATT" w:eastAsia="Times New Roman" w:hAnsi="Graphite Light Narrow CE ATT" w:cs="Arial"/>
          <w:sz w:val="34"/>
          <w:szCs w:val="34"/>
          <w:lang w:eastAsia="cs-CZ"/>
        </w:rPr>
      </w:pPr>
      <w:r>
        <w:rPr>
          <w:rFonts w:ascii="Graphite Light Narrow CE ATT" w:eastAsia="Times New Roman" w:hAnsi="Graphite Light Narrow CE ATT" w:cs="Arial"/>
          <w:sz w:val="34"/>
          <w:szCs w:val="34"/>
          <w:lang w:eastAsia="cs-CZ"/>
        </w:rPr>
        <w:t>Návrh aktivit vzdělávání a testování učebních pomůcek dle potřeb pedagogů</w:t>
      </w:r>
    </w:p>
    <w:p w:rsidR="008B6356" w:rsidRDefault="008B6356" w:rsidP="008B6356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raphite Light Narrow CE ATT" w:eastAsia="Times New Roman" w:hAnsi="Graphite Light Narrow CE ATT" w:cs="Arial"/>
          <w:sz w:val="34"/>
          <w:szCs w:val="34"/>
          <w:lang w:eastAsia="cs-CZ"/>
        </w:rPr>
      </w:pPr>
      <w:r w:rsidRPr="008B6356">
        <w:rPr>
          <w:rFonts w:ascii="Graphite Light Narrow CE ATT" w:eastAsia="Times New Roman" w:hAnsi="Graphite Light Narrow CE ATT" w:cs="Arial"/>
          <w:sz w:val="34"/>
          <w:szCs w:val="34"/>
          <w:lang w:eastAsia="cs-CZ"/>
        </w:rPr>
        <w:t xml:space="preserve">Návrh projektů a aktivit MAP na roky 2017 </w:t>
      </w:r>
      <w:r>
        <w:rPr>
          <w:rFonts w:ascii="Graphite Light Narrow CE ATT" w:eastAsia="Times New Roman" w:hAnsi="Graphite Light Narrow CE ATT" w:cs="Arial"/>
          <w:sz w:val="34"/>
          <w:szCs w:val="34"/>
          <w:lang w:eastAsia="cs-CZ"/>
        </w:rPr>
        <w:t>–</w:t>
      </w:r>
      <w:r w:rsidRPr="008B6356">
        <w:rPr>
          <w:rFonts w:ascii="Graphite Light Narrow CE ATT" w:eastAsia="Times New Roman" w:hAnsi="Graphite Light Narrow CE ATT" w:cs="Arial"/>
          <w:sz w:val="34"/>
          <w:szCs w:val="34"/>
          <w:lang w:eastAsia="cs-CZ"/>
        </w:rPr>
        <w:t xml:space="preserve"> 2023</w:t>
      </w:r>
      <w:r>
        <w:rPr>
          <w:rFonts w:ascii="Graphite Light Narrow CE ATT" w:eastAsia="Times New Roman" w:hAnsi="Graphite Light Narrow CE ATT" w:cs="Arial"/>
          <w:sz w:val="34"/>
          <w:szCs w:val="34"/>
          <w:lang w:eastAsia="cs-CZ"/>
        </w:rPr>
        <w:t xml:space="preserve"> – 1. fáze</w:t>
      </w:r>
    </w:p>
    <w:p w:rsidR="005B3288" w:rsidRDefault="00AB2CB9" w:rsidP="00AB2CB9">
      <w:pPr>
        <w:shd w:val="clear" w:color="auto" w:fill="FFFFFF"/>
        <w:spacing w:before="120" w:after="0" w:line="240" w:lineRule="auto"/>
        <w:jc w:val="both"/>
        <w:rPr>
          <w:rFonts w:ascii="Graphite Light Narrow CE ATT" w:eastAsia="Times New Roman" w:hAnsi="Graphite Light Narrow CE ATT" w:cs="Arial"/>
          <w:b/>
          <w:sz w:val="34"/>
          <w:szCs w:val="34"/>
          <w:lang w:eastAsia="cs-CZ"/>
        </w:rPr>
      </w:pPr>
      <w:r>
        <w:rPr>
          <w:rFonts w:ascii="Graphite Light Narrow CE ATT" w:eastAsia="Times New Roman" w:hAnsi="Graphite Light Narrow CE ATT" w:cs="Arial"/>
          <w:b/>
          <w:sz w:val="34"/>
          <w:szCs w:val="34"/>
          <w:lang w:eastAsia="cs-CZ"/>
        </w:rPr>
        <w:t>Prosím prostudujte si příslušnou kapitolu SR</w:t>
      </w:r>
      <w:r w:rsidR="005B3288">
        <w:rPr>
          <w:rFonts w:ascii="Graphite Light Narrow CE ATT" w:eastAsia="Times New Roman" w:hAnsi="Graphite Light Narrow CE ATT" w:cs="Arial"/>
          <w:b/>
          <w:sz w:val="34"/>
          <w:szCs w:val="34"/>
          <w:lang w:eastAsia="cs-CZ"/>
        </w:rPr>
        <w:t xml:space="preserve"> zasílanou v příloze s touto pozvánkou. Nemůžete-li se jednání pracovní skupiny zúčastnit osobně, můžete své náměty a podnět zaslat e-mailem na níže uvedený kontakt.</w:t>
      </w:r>
    </w:p>
    <w:p w:rsidR="00AB2CB9" w:rsidRPr="00AB2CB9" w:rsidRDefault="005B3288" w:rsidP="00AB2CB9">
      <w:pPr>
        <w:shd w:val="clear" w:color="auto" w:fill="FFFFFF"/>
        <w:spacing w:before="120" w:after="0" w:line="240" w:lineRule="auto"/>
        <w:jc w:val="both"/>
        <w:rPr>
          <w:rFonts w:ascii="Graphite Light Narrow CE ATT" w:eastAsia="Times New Roman" w:hAnsi="Graphite Light Narrow CE ATT" w:cs="Arial"/>
          <w:b/>
          <w:sz w:val="34"/>
          <w:szCs w:val="34"/>
          <w:lang w:eastAsia="cs-CZ"/>
        </w:rPr>
      </w:pPr>
      <w:r>
        <w:rPr>
          <w:rFonts w:ascii="Graphite Light Narrow CE ATT" w:eastAsia="Times New Roman" w:hAnsi="Graphite Light Narrow CE ATT" w:cs="Arial"/>
          <w:b/>
          <w:sz w:val="34"/>
          <w:szCs w:val="34"/>
          <w:lang w:eastAsia="cs-CZ"/>
        </w:rPr>
        <w:t>Zároveň opakovaně upozorňuji na možnost finančního ohodnocení za práci pro PS formou DPP (koordinátor PS 250 Kč/h, aktivní člen PS 200 Kč/hodinu). Podporovanou činností je aktivní sdílení zkušeností s ostatními partnery MAP formou novinových a webových článků, metodik, seminářů a dalších podobných aktivit, či recenzování vzdělávacích pomůcek a metod. Podrobnosti na níže uvedených kontaktech.</w:t>
      </w:r>
      <w:bookmarkStart w:id="0" w:name="_GoBack"/>
      <w:bookmarkEnd w:id="0"/>
    </w:p>
    <w:p w:rsidR="00B9708C" w:rsidRPr="00A2522A" w:rsidRDefault="003A0CEF" w:rsidP="00A2522A">
      <w:pPr>
        <w:shd w:val="clear" w:color="auto" w:fill="FFFFFF"/>
        <w:spacing w:before="120" w:after="0" w:line="240" w:lineRule="auto"/>
        <w:jc w:val="center"/>
        <w:rPr>
          <w:rFonts w:ascii="Graphite Light Narrow CE ATT" w:eastAsia="Times New Roman" w:hAnsi="Graphite Light Narrow CE ATT" w:cs="Arial"/>
          <w:sz w:val="34"/>
          <w:szCs w:val="34"/>
          <w:lang w:eastAsia="cs-CZ"/>
        </w:rPr>
      </w:pPr>
      <w:r>
        <w:rPr>
          <w:rFonts w:ascii="Graphite Light Narrow CE ATT" w:eastAsia="Times New Roman" w:hAnsi="Graphite Light Narrow CE ATT" w:cs="Arial"/>
          <w:b/>
          <w:sz w:val="34"/>
          <w:szCs w:val="34"/>
          <w:lang w:eastAsia="cs-CZ"/>
        </w:rPr>
        <w:t>Kde</w:t>
      </w:r>
      <w:r w:rsidR="00B9708C" w:rsidRPr="00A2522A">
        <w:rPr>
          <w:rFonts w:ascii="Graphite Light Narrow CE ATT" w:eastAsia="Times New Roman" w:hAnsi="Graphite Light Narrow CE ATT" w:cs="Arial"/>
          <w:b/>
          <w:bCs/>
          <w:sz w:val="34"/>
          <w:szCs w:val="34"/>
          <w:lang w:eastAsia="cs-CZ"/>
        </w:rPr>
        <w:t xml:space="preserve"> se přihlásit: </w:t>
      </w:r>
      <w:r w:rsidR="00B9708C" w:rsidRPr="00A2522A">
        <w:rPr>
          <w:rFonts w:ascii="Graphite Light Narrow CE ATT" w:eastAsia="Times New Roman" w:hAnsi="Graphite Light Narrow CE ATT" w:cs="Arial"/>
          <w:sz w:val="34"/>
          <w:szCs w:val="34"/>
          <w:u w:val="single"/>
          <w:lang w:eastAsia="cs-CZ"/>
        </w:rPr>
        <w:t>zdenka.lnenickova@vladar.cz</w:t>
      </w:r>
      <w:r w:rsidR="00584B18" w:rsidRPr="00A2522A">
        <w:rPr>
          <w:rFonts w:ascii="Graphite Light Narrow CE ATT" w:eastAsia="Times New Roman" w:hAnsi="Graphite Light Narrow CE ATT" w:cs="Arial"/>
          <w:sz w:val="34"/>
          <w:szCs w:val="34"/>
          <w:lang w:eastAsia="cs-CZ"/>
        </w:rPr>
        <w:t xml:space="preserve">, </w:t>
      </w:r>
      <w:r w:rsidR="00B9708C" w:rsidRPr="00A2522A">
        <w:rPr>
          <w:rFonts w:ascii="Graphite Light Narrow CE ATT" w:eastAsia="Times New Roman" w:hAnsi="Graphite Light Narrow CE ATT" w:cs="Arial"/>
          <w:sz w:val="34"/>
          <w:szCs w:val="34"/>
          <w:lang w:eastAsia="cs-CZ"/>
        </w:rPr>
        <w:t>605 242 949</w:t>
      </w:r>
    </w:p>
    <w:p w:rsidR="009F4302" w:rsidRPr="00A2522A" w:rsidRDefault="00AF6D02" w:rsidP="00AF6D02">
      <w:pPr>
        <w:shd w:val="clear" w:color="auto" w:fill="FFFFFF"/>
        <w:spacing w:after="0" w:line="240" w:lineRule="auto"/>
        <w:jc w:val="center"/>
        <w:rPr>
          <w:rFonts w:ascii="Graphite Light Narrow CE ATT" w:eastAsia="Times New Roman" w:hAnsi="Graphite Light Narrow CE ATT" w:cs="Arial"/>
          <w:b/>
          <w:sz w:val="34"/>
          <w:szCs w:val="34"/>
          <w:lang w:eastAsia="cs-CZ"/>
        </w:rPr>
      </w:pPr>
      <w:r w:rsidRPr="00A2522A">
        <w:rPr>
          <w:rFonts w:ascii="Graphite Light Narrow CE ATT" w:eastAsia="Times New Roman" w:hAnsi="Graphite Light Narrow CE ATT" w:cs="Arial"/>
          <w:b/>
          <w:bCs/>
          <w:sz w:val="34"/>
          <w:szCs w:val="34"/>
          <w:lang w:eastAsia="cs-CZ"/>
        </w:rPr>
        <w:t>D</w:t>
      </w:r>
      <w:r w:rsidR="00584B18" w:rsidRPr="00A2522A">
        <w:rPr>
          <w:rFonts w:ascii="Graphite Light Narrow CE ATT" w:eastAsia="Times New Roman" w:hAnsi="Graphite Light Narrow CE ATT" w:cs="Arial"/>
          <w:b/>
          <w:bCs/>
          <w:sz w:val="34"/>
          <w:szCs w:val="34"/>
          <w:lang w:eastAsia="cs-CZ"/>
        </w:rPr>
        <w:t>robné občerstvení zajištěno</w:t>
      </w:r>
      <w:r w:rsidR="00B9708C" w:rsidRPr="00A2522A">
        <w:rPr>
          <w:rFonts w:ascii="Graphite Light Narrow CE ATT" w:eastAsia="Times New Roman" w:hAnsi="Graphite Light Narrow CE ATT" w:cs="Arial"/>
          <w:b/>
          <w:bCs/>
          <w:sz w:val="34"/>
          <w:szCs w:val="34"/>
          <w:lang w:eastAsia="cs-CZ"/>
        </w:rPr>
        <w:t>!</w:t>
      </w:r>
    </w:p>
    <w:sectPr w:rsidR="009F4302" w:rsidRPr="00A2522A" w:rsidSect="00584B1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131" w:rsidRDefault="00B74131" w:rsidP="00584B18">
      <w:pPr>
        <w:spacing w:after="0" w:line="240" w:lineRule="auto"/>
      </w:pPr>
      <w:r>
        <w:separator/>
      </w:r>
    </w:p>
  </w:endnote>
  <w:endnote w:type="continuationSeparator" w:id="0">
    <w:p w:rsidR="00B74131" w:rsidRDefault="00B74131" w:rsidP="0058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raphite Light Narrow CE ATT">
    <w:panose1 w:val="03020402030402020203"/>
    <w:charset w:val="EE"/>
    <w:family w:val="script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C4D" w:rsidRPr="00541769" w:rsidRDefault="00221C4D" w:rsidP="00221C4D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10466"/>
      </w:tabs>
      <w:rPr>
        <w:sz w:val="4"/>
        <w:szCs w:val="4"/>
      </w:rPr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"/>
      <w:gridCol w:w="7806"/>
    </w:tblGrid>
    <w:tr w:rsidR="00221C4D" w:rsidTr="00BA490D">
      <w:trPr>
        <w:jc w:val="center"/>
      </w:trPr>
      <w:tc>
        <w:tcPr>
          <w:tcW w:w="0" w:type="auto"/>
          <w:vAlign w:val="center"/>
        </w:tcPr>
        <w:p w:rsidR="00221C4D" w:rsidRPr="0005266F" w:rsidRDefault="00221C4D" w:rsidP="00221C4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13759BA" wp14:editId="4379F023">
                <wp:extent cx="468000" cy="468000"/>
                <wp:effectExtent l="0" t="0" r="8255" b="825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Vladař_velk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21C4D" w:rsidRPr="0005266F" w:rsidRDefault="00221C4D" w:rsidP="00221C4D">
          <w:pPr>
            <w:pStyle w:val="Zhlav"/>
            <w:rPr>
              <w:sz w:val="4"/>
              <w:szCs w:val="4"/>
            </w:rPr>
          </w:pPr>
        </w:p>
      </w:tc>
      <w:tc>
        <w:tcPr>
          <w:tcW w:w="0" w:type="auto"/>
          <w:vAlign w:val="center"/>
        </w:tcPr>
        <w:p w:rsidR="00221C4D" w:rsidRPr="00541769" w:rsidRDefault="00221C4D" w:rsidP="00221C4D">
          <w:pPr>
            <w:pStyle w:val="Zhlav"/>
            <w:rPr>
              <w:rFonts w:ascii="Graphite Light Narrow CE ATT" w:hAnsi="Graphite Light Narrow CE ATT"/>
              <w:sz w:val="26"/>
              <w:szCs w:val="26"/>
            </w:rPr>
          </w:pPr>
          <w:r w:rsidRPr="00541769">
            <w:rPr>
              <w:rFonts w:ascii="Graphite Light Narrow CE ATT" w:hAnsi="Graphite Light Narrow CE ATT"/>
              <w:sz w:val="26"/>
              <w:szCs w:val="26"/>
            </w:rPr>
            <w:t>MAS Vladař, o. p. s., sídlo: Karlovarská 6, 364 53 Valeč, kancelář: náměstí 119 (1. patro), 364 53 Valeč</w:t>
          </w:r>
        </w:p>
        <w:p w:rsidR="00221C4D" w:rsidRPr="0005266F" w:rsidRDefault="00221C4D" w:rsidP="00221C4D">
          <w:pPr>
            <w:pStyle w:val="Zhlav"/>
            <w:rPr>
              <w:rFonts w:ascii="Graphite Light Narrow CE ATT" w:hAnsi="Graphite Light Narrow CE ATT"/>
              <w:sz w:val="30"/>
              <w:szCs w:val="30"/>
            </w:rPr>
          </w:pPr>
          <w:r w:rsidRPr="00541769">
            <w:rPr>
              <w:rFonts w:ascii="Graphite Light Narrow CE ATT" w:hAnsi="Graphite Light Narrow CE ATT"/>
              <w:sz w:val="26"/>
              <w:szCs w:val="26"/>
            </w:rPr>
            <w:t xml:space="preserve">Tel. + 420 353 399 708, e-mail: </w:t>
          </w:r>
          <w:hyperlink r:id="rId2" w:history="1">
            <w:r w:rsidRPr="00541769">
              <w:rPr>
                <w:rFonts w:ascii="Graphite Light Narrow CE ATT" w:hAnsi="Graphite Light Narrow CE ATT"/>
                <w:sz w:val="26"/>
                <w:szCs w:val="26"/>
              </w:rPr>
              <w:t>vladar@vladar.cz</w:t>
            </w:r>
          </w:hyperlink>
          <w:r w:rsidRPr="00541769">
            <w:rPr>
              <w:rFonts w:ascii="Graphite Light Narrow CE ATT" w:hAnsi="Graphite Light Narrow CE ATT"/>
              <w:sz w:val="26"/>
              <w:szCs w:val="26"/>
            </w:rPr>
            <w:t xml:space="preserve">, </w:t>
          </w:r>
          <w:hyperlink r:id="rId3" w:history="1">
            <w:r w:rsidRPr="00541769">
              <w:rPr>
                <w:rFonts w:ascii="Graphite Light Narrow CE ATT" w:hAnsi="Graphite Light Narrow CE ATT"/>
                <w:sz w:val="26"/>
                <w:szCs w:val="26"/>
              </w:rPr>
              <w:t>www.vladar.cz</w:t>
            </w:r>
          </w:hyperlink>
          <w:r w:rsidRPr="00541769">
            <w:rPr>
              <w:rFonts w:ascii="Graphite Light Narrow CE ATT" w:hAnsi="Graphite Light Narrow CE ATT"/>
              <w:sz w:val="26"/>
              <w:szCs w:val="26"/>
            </w:rPr>
            <w:t xml:space="preserve">, FB: </w:t>
          </w:r>
          <w:hyperlink r:id="rId4" w:history="1">
            <w:r w:rsidRPr="00541769">
              <w:rPr>
                <w:rFonts w:ascii="Graphite Light Narrow CE ATT" w:hAnsi="Graphite Light Narrow CE ATT"/>
                <w:sz w:val="26"/>
                <w:szCs w:val="26"/>
              </w:rPr>
              <w:t>facebook.com/mas.vladar</w:t>
            </w:r>
          </w:hyperlink>
        </w:p>
      </w:tc>
    </w:tr>
  </w:tbl>
  <w:p w:rsidR="00221C4D" w:rsidRPr="00541769" w:rsidRDefault="00221C4D" w:rsidP="00221C4D">
    <w:pPr>
      <w:pStyle w:val="Zpat"/>
      <w:tabs>
        <w:tab w:val="clear" w:pos="4536"/>
        <w:tab w:val="clear" w:pos="9072"/>
        <w:tab w:val="right" w:pos="10466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131" w:rsidRDefault="00B74131" w:rsidP="00584B18">
      <w:pPr>
        <w:spacing w:after="0" w:line="240" w:lineRule="auto"/>
      </w:pPr>
      <w:r>
        <w:separator/>
      </w:r>
    </w:p>
  </w:footnote>
  <w:footnote w:type="continuationSeparator" w:id="0">
    <w:p w:rsidR="00B74131" w:rsidRDefault="00B74131" w:rsidP="0058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2A" w:rsidRDefault="00A2522A" w:rsidP="00A2522A">
    <w:pPr>
      <w:pStyle w:val="Zpat"/>
      <w:pBdr>
        <w:bottom w:val="single" w:sz="4" w:space="1" w:color="auto"/>
      </w:pBdr>
      <w:tabs>
        <w:tab w:val="clear" w:pos="4536"/>
        <w:tab w:val="clear" w:pos="9072"/>
        <w:tab w:val="right" w:pos="10466"/>
      </w:tabs>
      <w:jc w:val="center"/>
    </w:pPr>
    <w:r>
      <w:rPr>
        <w:noProof/>
        <w:lang w:eastAsia="cs-CZ"/>
      </w:rPr>
      <w:drawing>
        <wp:inline distT="0" distB="0" distL="0" distR="0">
          <wp:extent cx="6770575" cy="90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80" b="21025"/>
                  <a:stretch/>
                </pic:blipFill>
                <pic:spPr bwMode="auto">
                  <a:xfrm>
                    <a:off x="0" y="0"/>
                    <a:ext cx="6770575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5266F" w:rsidRPr="00505893" w:rsidRDefault="0005266F" w:rsidP="00505893">
    <w:pPr>
      <w:pStyle w:val="Zhlav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4AB9"/>
    <w:multiLevelType w:val="hybridMultilevel"/>
    <w:tmpl w:val="D464BA76"/>
    <w:lvl w:ilvl="0" w:tplc="61964894">
      <w:numFmt w:val="bullet"/>
      <w:lvlText w:val="–"/>
      <w:lvlJc w:val="left"/>
      <w:pPr>
        <w:ind w:left="720" w:hanging="360"/>
      </w:pPr>
      <w:rPr>
        <w:rFonts w:ascii="Graphite Light Narrow CE ATT" w:eastAsia="Times New Roman" w:hAnsi="Graphite Light Narrow CE AT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D2916"/>
    <w:multiLevelType w:val="hybridMultilevel"/>
    <w:tmpl w:val="CDE09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234CA"/>
    <w:multiLevelType w:val="hybridMultilevel"/>
    <w:tmpl w:val="AE6C0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D8"/>
    <w:rsid w:val="000302BF"/>
    <w:rsid w:val="000413CE"/>
    <w:rsid w:val="0005266F"/>
    <w:rsid w:val="000660D8"/>
    <w:rsid w:val="000B17CB"/>
    <w:rsid w:val="00117671"/>
    <w:rsid w:val="001B5542"/>
    <w:rsid w:val="0020456B"/>
    <w:rsid w:val="002170B3"/>
    <w:rsid w:val="00221C4D"/>
    <w:rsid w:val="00236227"/>
    <w:rsid w:val="00242667"/>
    <w:rsid w:val="002D4212"/>
    <w:rsid w:val="003112F1"/>
    <w:rsid w:val="00311AE5"/>
    <w:rsid w:val="0032652A"/>
    <w:rsid w:val="0032794C"/>
    <w:rsid w:val="00341EA9"/>
    <w:rsid w:val="00342322"/>
    <w:rsid w:val="003A0CEF"/>
    <w:rsid w:val="00414634"/>
    <w:rsid w:val="00436386"/>
    <w:rsid w:val="00505893"/>
    <w:rsid w:val="00584B18"/>
    <w:rsid w:val="005B3288"/>
    <w:rsid w:val="00751B44"/>
    <w:rsid w:val="007F5E5A"/>
    <w:rsid w:val="008B6356"/>
    <w:rsid w:val="009D6F56"/>
    <w:rsid w:val="009F4302"/>
    <w:rsid w:val="00A2522A"/>
    <w:rsid w:val="00A72F53"/>
    <w:rsid w:val="00A76CE3"/>
    <w:rsid w:val="00AB2CB9"/>
    <w:rsid w:val="00AF6D02"/>
    <w:rsid w:val="00B50627"/>
    <w:rsid w:val="00B74131"/>
    <w:rsid w:val="00B74BA9"/>
    <w:rsid w:val="00B9708C"/>
    <w:rsid w:val="00BB2656"/>
    <w:rsid w:val="00BC2527"/>
    <w:rsid w:val="00C423B5"/>
    <w:rsid w:val="00C61996"/>
    <w:rsid w:val="00CC74C7"/>
    <w:rsid w:val="00CD7A19"/>
    <w:rsid w:val="00D23117"/>
    <w:rsid w:val="00D92873"/>
    <w:rsid w:val="00DD3574"/>
    <w:rsid w:val="00E92495"/>
    <w:rsid w:val="00E95F04"/>
    <w:rsid w:val="00EA403E"/>
    <w:rsid w:val="00F7698E"/>
    <w:rsid w:val="00FA0EC0"/>
    <w:rsid w:val="00FA66E3"/>
    <w:rsid w:val="00FC1803"/>
    <w:rsid w:val="00FD3384"/>
    <w:rsid w:val="00F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C1A39"/>
  <w15:chartTrackingRefBased/>
  <w15:docId w15:val="{8DA04BF1-906C-4EEB-BAF7-032F347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B18"/>
  </w:style>
  <w:style w:type="paragraph" w:styleId="Zpat">
    <w:name w:val="footer"/>
    <w:basedOn w:val="Normln"/>
    <w:link w:val="ZpatChar"/>
    <w:uiPriority w:val="99"/>
    <w:unhideWhenUsed/>
    <w:rsid w:val="0058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B18"/>
  </w:style>
  <w:style w:type="character" w:customStyle="1" w:styleId="apple-converted-space">
    <w:name w:val="apple-converted-space"/>
    <w:basedOn w:val="Standardnpsmoodstavce"/>
    <w:rsid w:val="00584B18"/>
  </w:style>
  <w:style w:type="character" w:customStyle="1" w:styleId="m-2559221165804732804m-3106456097663417074gmail-il">
    <w:name w:val="m_-2559221165804732804m_-3106456097663417074gmail-il"/>
    <w:basedOn w:val="Standardnpsmoodstavce"/>
    <w:rsid w:val="00584B18"/>
  </w:style>
  <w:style w:type="character" w:styleId="Hypertextovodkaz">
    <w:name w:val="Hyperlink"/>
    <w:basedOn w:val="Standardnpsmoodstavce"/>
    <w:uiPriority w:val="99"/>
    <w:unhideWhenUsed/>
    <w:rsid w:val="00584B1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708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9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0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8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ladar.cz" TargetMode="External"/><Relationship Id="rId2" Type="http://schemas.openxmlformats.org/officeDocument/2006/relationships/hyperlink" Target="mailto:vladar@vladar.cz" TargetMode="External"/><Relationship Id="rId1" Type="http://schemas.openxmlformats.org/officeDocument/2006/relationships/image" Target="media/image3.jpeg"/><Relationship Id="rId4" Type="http://schemas.openxmlformats.org/officeDocument/2006/relationships/hyperlink" Target="https://www.facebook.com/mas.vla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D6A4E-B426-4427-AD9A-9A94C43B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Lnenickova</dc:creator>
  <cp:keywords/>
  <dc:description/>
  <cp:lastModifiedBy>Lnenickova</cp:lastModifiedBy>
  <cp:revision>4</cp:revision>
  <cp:lastPrinted>2017-04-20T13:15:00Z</cp:lastPrinted>
  <dcterms:created xsi:type="dcterms:W3CDTF">2017-05-19T08:56:00Z</dcterms:created>
  <dcterms:modified xsi:type="dcterms:W3CDTF">2017-05-25T08:28:00Z</dcterms:modified>
</cp:coreProperties>
</file>